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绛县教育局</w:t>
      </w: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对义务教育阶段学籍的确认和管理流程图</w:t>
      </w:r>
    </w:p>
    <w:p/>
    <w:p>
      <w:pPr>
        <w:jc w:val="center"/>
        <w:rPr>
          <w:rFonts w:hint="eastAsia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272415</wp:posOffset>
                </wp:positionV>
                <wp:extent cx="3107055" cy="556895"/>
                <wp:effectExtent l="4445" t="4445" r="12700" b="177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31390" y="2177415"/>
                          <a:ext cx="3107055" cy="5568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7pt;margin-top:21.45pt;height:43.85pt;width:244.65pt;z-index:251659264;mso-width-relative:page;mso-height-relative:page;" filled="f" stroked="t" coordsize="21600,21600" o:gfxdata="UEsDBAoAAAAAAIdO4kAAAAAAAAAAAAAAAAAEAAAAZHJzL1BLAwQUAAAACACHTuJA9AiWtdkAAAAK&#10;AQAADwAAAGRycy9kb3ducmV2LnhtbE2Py07DMBBF90j8gzVI7KidUhIIcbpAdIGEkFqqlqUTD3GE&#10;HyF208LXM6xgeXWP7pyplidn2YRj7IOXkM0EMPRt0L3vJGxfV1e3wGJSXisbPEr4wgjL+vysUqUO&#10;R7/GaZM6RiM+lkqCSWkoOY+tQafiLAzoqXsPo1OJ4thxPaojjTvL50Lk3Kne0wWjBnww2H5sDk7C&#10;827/+bh6eRN7bGx/M9nCPH03Ul5eZOIeWMJT+oPhV5/UoSanJhy8jsxSLrIFoRIW8ztgBOS5KIA1&#10;1FyLHHhd8f8v1D9QSwMEFAAAAAgAh07iQH/CXXS2AgAAgwUAAA4AAABkcnMvZTJvRG9jLnhtbK1U&#10;u27bMBTdC/QfCO6OJFvyC5EL14qLAkETIC060xRlEaBIlqQtp0XX9g86dene78p39JKSEzfNkKEa&#10;pEveo/s493H+6tAItGfGciVznJzFGDFJVcnlNscf3q8HU4ysI7IkQkmW41tm8avFyxfnrZ6zoaqV&#10;KJlBYETaeatzXDun51Fkac0aYs+UZhKUlTINcXA026g0pAXrjYiGcTyOWmVKbRRl1sJt0Slxb9E8&#10;x6CqKk5ZoeiuYdJ1Vg0TxEFKtuba4kWItqoYdVdVZZlDIseQqQtvcALyxr+jxTmZbw3RNad9COQ5&#10;ITzKqSFcgtN7UwVxBO0M/8dUw6lRVlXujKom6hIJjEAWSfyIm5uaaBZyAaqtvifd/j+z9N3+2iBe&#10;QidgJEkDBb/78f3u5++7X99Q4ulptZ0D6kYDzh1eq4OH9vcWLn3Wh8o0/gv5INAPh6NkNAOKb0FO&#10;JpM0yTqi2cEhCoBREk/iLMOIAiLLxtNZAEQPlrSx7g1TDfJCjg0UMvBL9pfWgXeAHiHesVRrLkQo&#10;ppCozfF4lMXhB6sEL73Sw6zZblbCoD3x7RAeHxgYO4HBSUiPhmjBWS911fwyi2cX04tpOkiH44tB&#10;GhfFYLlepYPxOplkxahYrYrkq3ecpPOalyWT3vexs5L0eZXru6vrifveOonxUSrr8DyVyl9hhEwh&#10;q+M3ZBf5AneF9JI7bA59dTeqvIWiG9VNjdV0zaEal8S6a2JgTKDCsEjcFbwqoYB11UsY1cp8fure&#10;44ED0GLUwtjl2H7aEcMwEm8l9PUsSVM/p+GQZpMhHMypZnOqkbtmpaCU0LsQXRA93omjWBnVfIR9&#10;s/ReQUUkBd85dkdx5bplAPuKsuUygGAyNXGX8kZTb9o3gFTLnVMVD63naeq4ASL9AWYzUNrvET/8&#10;p+eAetidiz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D0CJa12QAAAAoBAAAPAAAAAAAAAAEAIAAA&#10;ACIAAABkcnMvZG93bnJldi54bWxQSwECFAAUAAAACACHTuJAf8JddLYCAACDBQAADgAAAAAAAAAB&#10;ACAAAAAoAQAAZHJzL2Uyb0RvYy54bWxQSwUGAAAAAAYABgBZAQAAUAYAAAAA&#10;">
                <v:fill on="f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学校依据录取名单采集学生信息</w:t>
      </w:r>
    </w:p>
    <w:p>
      <w:pPr>
        <w:spacing w:line="480" w:lineRule="auto"/>
        <w:jc w:val="center"/>
        <w:rPr>
          <w:sz w:val="44"/>
          <w:szCs w:val="44"/>
        </w:rPr>
      </w:pPr>
      <w:r>
        <w:rPr>
          <w:rFonts w:ascii="Arial" w:hAnsi="Arial" w:cs="Arial"/>
          <w:sz w:val="44"/>
          <w:szCs w:val="44"/>
        </w:rPr>
        <w:t>↓</w:t>
      </w:r>
    </w:p>
    <w:p>
      <w:pPr>
        <w:spacing w:line="480" w:lineRule="auto"/>
        <w:jc w:val="center"/>
        <w:rPr>
          <w:rFonts w:hint="eastAsia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1567180</wp:posOffset>
                </wp:positionH>
                <wp:positionV relativeFrom="paragraph">
                  <wp:posOffset>2540</wp:posOffset>
                </wp:positionV>
                <wp:extent cx="2110105" cy="468630"/>
                <wp:effectExtent l="4445" t="4445" r="19050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10180" y="3096260"/>
                          <a:ext cx="2110105" cy="4686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4pt;margin-top:0.2pt;height:36.9pt;width:166.15pt;z-index:251660288;mso-width-relative:page;mso-height-relative:page;" filled="f" stroked="t" coordsize="21600,21600" o:gfxdata="UEsDBAoAAAAAAIdO4kAAAAAAAAAAAAAAAAAEAAAAZHJzL1BLAwQUAAAACACHTuJAA8cvO9gAAAAH&#10;AQAADwAAAGRycy9kb3ducmV2LnhtbE3OzU7DMBAE4DsS72AtEjdqJ0obCNn0gOgBCSFREOXoxEsc&#10;4Z8Qu2nh6XFPcFzNauar10dr2ExTGLxDyBYCGLnOq8H1CK8vm6trYCFKp6TxjhC+KcC6OT+rZaX8&#10;wT3TvI09SyUuVBJBxzhWnIdOk5Vh4UdyKfvwk5UxnVPP1SQPqdwangux4lYOLi1oOdKdpu5zu7cI&#10;j2+7r/vN07vYUWuG5WxK/fDTIl5eZOIWWKRj/HuGEz/RoUmm1u+dCswg5MUq0SNCASzFy/ImA9Yi&#10;lEUOvKn5f3/zC1BLAwQUAAAACACHTuJAxsPEhbYCAACDBQAADgAAAGRycy9lMm9Eb2MueG1srVS7&#10;btswFN0L9B8I7o4elhXbiBy4VlwUCJoAadGZpihLAEWyJG0pLbK2f9CpS/d+V76jl5ScuGmGDNUg&#10;XfIe3ce5j7PzruFoz7SppchwdBJixASVRS22Gf74YT2aYmQsEQXhUrAM3zKDzxevX521as5iWUle&#10;MI3AiDDzVmW4slbNg8DQijXEnEjFBChLqRti4ai3QaFJC9YbHsRhmAat1IXSkjJj4DbvlXiwqF9i&#10;UJZlTVku6a5hwvZWNePEQkqmqpXBCx9tWTJqr8rSMIt4hiFT69/gBOSNeweLMzLfaqKqmg4hkJeE&#10;8CSnhtQCnD6YyoklaKfrf0w1NdXSyNKeUNkEfSKeEcgiCp9wc1MRxXwuQLVRD6Sb/2eWvt9fa1QX&#10;GY4xEqSBgt//+H7/8/f9r28odvS0yswBdaMAZ7s3soOmOdwbuHRZd6Vu3BfyQaCPT6MwmgLFtxke&#10;h7M0TgeiWWcRdYAIAOEEIwqIJJ2mYw8IHi0pbexbJhvkhAxrKKTnl+wvjYWoAHqAOMdCrmvOfTG5&#10;QG2G0/Ek9D8YyevCKR3M6O1mxTXaE9cO/nGpgLEjGJy4cGiIFpwNUl/Nr7NwdjG9mCajJE4vRkmY&#10;56PlepWM0nV0OsnH+WqVR3fOcZTMq7oomHC+D50VJS+r3NBdfU889NZRjE9SWfvnuVT+CsNnClkd&#10;vj67wBW4L6STbLfphqpvZHELRdeynxqj6LqGalwSY6+JhjGBCsMisVfwKrkE1uUgYVRJ/eW5e4cH&#10;DkCLUQtjl2HzeUc0w4i/E9DXsyhJ3Jz6QzI5jeGgjzWbY43YNSsJpYxgZSnqRYe3/CCWWjafYN8s&#10;nVdQEUHBd4btQVzZfhnAvqJsufQgmExF7KW4UdSZdg0g5HJnZVn71nM09dwAke4As+kpHfaIG/7j&#10;s0c97s7F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APHLzvYAAAABwEAAA8AAAAAAAAAAQAgAAAA&#10;IgAAAGRycy9kb3ducmV2LnhtbFBLAQIUABQAAAAIAIdO4kDGw8SFtgIAAIMFAAAOAAAAAAAAAAEA&#10;IAAAACcBAABkcnMvZTJvRG9jLnhtbFBLBQYAAAAABgAGAFkBAABPBgAAAAA=&#10;">
                <v:fill on="f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sz w:val="32"/>
          <w:szCs w:val="32"/>
        </w:rPr>
        <w:t>建立全国统一学籍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474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承办机构：教育股</w:t>
      </w:r>
    </w:p>
    <w:p>
      <w:pPr>
        <w:tabs>
          <w:tab w:val="left" w:pos="474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负责人：贾国蕊</w:t>
      </w:r>
    </w:p>
    <w:p>
      <w:pPr>
        <w:tabs>
          <w:tab w:val="left" w:pos="474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服务电话：6526899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78CD0767"/>
    <w:rsid w:val="0083568B"/>
    <w:rsid w:val="00D87F17"/>
    <w:rsid w:val="38C96CDB"/>
    <w:rsid w:val="49A27DA0"/>
    <w:rsid w:val="78CD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1</Lines>
  <Paragraphs>1</Paragraphs>
  <TotalTime>210</TotalTime>
  <ScaleCrop>false</ScaleCrop>
  <LinksUpToDate>false</LinksUpToDate>
  <CharactersWithSpaces>43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2020-12-04T01:23:00Z</dcterms:created>
  <dc:creator>wwwww</dc:creator>
  <cp:lastModifiedBy>八九点钟的太阳</cp:lastModifiedBy>
  <dcterms:modified xsi:type="dcterms:W3CDTF">2023-05-10T03:57:25Z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959A68CA770B4E3DB6F43EE4BB6EFEB5_12</vt:lpwstr>
  </property>
</Properties>
</file>